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2F85" w14:textId="56AC1939" w:rsidR="00856211" w:rsidRPr="00D1288C" w:rsidRDefault="00860603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Mikulov</w:t>
      </w:r>
      <w:r w:rsidR="00856211" w:rsidRPr="00D1288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6</w:t>
      </w:r>
      <w:r w:rsidR="00921524" w:rsidRPr="00D1288C">
        <w:rPr>
          <w:rFonts w:ascii="Calibri" w:hAnsi="Calibri" w:cs="Calibri"/>
        </w:rPr>
        <w:t xml:space="preserve">. </w:t>
      </w:r>
      <w:r w:rsidR="00CE4F32">
        <w:rPr>
          <w:rFonts w:ascii="Calibri" w:hAnsi="Calibri" w:cs="Calibri"/>
        </w:rPr>
        <w:t>srpna</w:t>
      </w:r>
      <w:r w:rsidR="00856211" w:rsidRPr="00D1288C">
        <w:rPr>
          <w:rFonts w:ascii="Calibri" w:hAnsi="Calibri" w:cs="Calibri"/>
        </w:rPr>
        <w:t xml:space="preserve"> 20</w:t>
      </w:r>
      <w:r w:rsidR="000F3D93" w:rsidRPr="00D1288C">
        <w:rPr>
          <w:rFonts w:ascii="Calibri" w:hAnsi="Calibri" w:cs="Calibri"/>
        </w:rPr>
        <w:t>2</w:t>
      </w:r>
      <w:r w:rsidR="00CE4F32">
        <w:rPr>
          <w:rFonts w:ascii="Calibri" w:hAnsi="Calibri" w:cs="Calibri"/>
        </w:rPr>
        <w:t>5</w:t>
      </w:r>
    </w:p>
    <w:p w14:paraId="27D8DE01" w14:textId="426CE187" w:rsidR="00770720" w:rsidRPr="00D1288C" w:rsidRDefault="00CE4F32" w:rsidP="009D4E42">
      <w:pPr>
        <w:spacing w:before="36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Romantiku při svíčkách nabízí v létě</w:t>
      </w:r>
      <w:r w:rsidR="00C521B6" w:rsidRPr="00C521B6">
        <w:rPr>
          <w:rFonts w:ascii="Calibri" w:hAnsi="Calibri" w:cs="Calibri"/>
          <w:b/>
          <w:sz w:val="28"/>
          <w:szCs w:val="28"/>
        </w:rPr>
        <w:t xml:space="preserve"> </w:t>
      </w:r>
      <w:r w:rsidR="00B4004F">
        <w:rPr>
          <w:rFonts w:ascii="Calibri" w:hAnsi="Calibri" w:cs="Calibri"/>
          <w:b/>
          <w:sz w:val="28"/>
          <w:szCs w:val="28"/>
        </w:rPr>
        <w:t>J</w:t>
      </w:r>
      <w:r w:rsidR="00C521B6" w:rsidRPr="00C521B6">
        <w:rPr>
          <w:rFonts w:ascii="Calibri" w:hAnsi="Calibri" w:cs="Calibri"/>
          <w:b/>
          <w:sz w:val="28"/>
          <w:szCs w:val="28"/>
        </w:rPr>
        <w:t>eskyn</w:t>
      </w:r>
      <w:r>
        <w:rPr>
          <w:rFonts w:ascii="Calibri" w:hAnsi="Calibri" w:cs="Calibri"/>
          <w:b/>
          <w:sz w:val="28"/>
          <w:szCs w:val="28"/>
        </w:rPr>
        <w:t>ě</w:t>
      </w:r>
      <w:r w:rsidR="00C521B6" w:rsidRPr="00C521B6">
        <w:rPr>
          <w:rFonts w:ascii="Calibri" w:hAnsi="Calibri" w:cs="Calibri"/>
          <w:b/>
          <w:sz w:val="28"/>
          <w:szCs w:val="28"/>
        </w:rPr>
        <w:t xml:space="preserve"> Na </w:t>
      </w:r>
      <w:proofErr w:type="spellStart"/>
      <w:r w:rsidR="00C521B6" w:rsidRPr="00C521B6">
        <w:rPr>
          <w:rFonts w:ascii="Calibri" w:hAnsi="Calibri" w:cs="Calibri"/>
          <w:b/>
          <w:sz w:val="28"/>
          <w:szCs w:val="28"/>
        </w:rPr>
        <w:t>Turoldu</w:t>
      </w:r>
      <w:proofErr w:type="spellEnd"/>
      <w:r w:rsidR="00C521B6" w:rsidRPr="00C521B6">
        <w:rPr>
          <w:rFonts w:ascii="Calibri" w:hAnsi="Calibri" w:cs="Calibri"/>
          <w:b/>
          <w:sz w:val="28"/>
          <w:szCs w:val="28"/>
        </w:rPr>
        <w:t xml:space="preserve"> v Mikulově</w:t>
      </w:r>
      <w:r w:rsidR="006E01E6">
        <w:rPr>
          <w:rFonts w:ascii="Calibri" w:hAnsi="Calibri" w:cs="Calibri"/>
          <w:b/>
          <w:sz w:val="28"/>
          <w:szCs w:val="28"/>
        </w:rPr>
        <w:t xml:space="preserve"> </w:t>
      </w:r>
    </w:p>
    <w:p w14:paraId="45C99A4A" w14:textId="77777777" w:rsidR="0060546F" w:rsidRPr="00D1288C" w:rsidRDefault="00856211" w:rsidP="00941BC5">
      <w:pPr>
        <w:ind w:right="-144"/>
        <w:rPr>
          <w:rFonts w:ascii="Calibri" w:hAnsi="Calibri" w:cs="Calibri"/>
          <w:i/>
        </w:rPr>
      </w:pPr>
      <w:r w:rsidRPr="00D1288C">
        <w:rPr>
          <w:rFonts w:ascii="Calibri" w:hAnsi="Calibri" w:cs="Calibri"/>
          <w:i/>
        </w:rPr>
        <w:t>Tisková zpráva</w:t>
      </w:r>
    </w:p>
    <w:p w14:paraId="1B5626FB" w14:textId="1C235A08" w:rsidR="00CE4F32" w:rsidRDefault="00CE4F32" w:rsidP="000800B5">
      <w:pP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Netradiční </w:t>
      </w:r>
      <w:r w:rsidRPr="00702703">
        <w:rPr>
          <w:rFonts w:ascii="Calibri" w:eastAsia="Times New Roman" w:hAnsi="Calibri" w:cs="Times New Roman"/>
          <w:b/>
          <w:color w:val="000000"/>
          <w:bdr w:val="none" w:sz="0" w:space="0" w:color="auto" w:frame="1"/>
          <w:lang w:eastAsia="cs-CZ"/>
        </w:rPr>
        <w:t>večerní prohlídky romanticky osvícené jen svíčkami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nabízí </w:t>
      </w:r>
      <w:r w:rsid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až do konce srpna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každé</w:t>
      </w:r>
      <w:r w:rsid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pondělí </w:t>
      </w:r>
      <w:r w:rsidRPr="00702703">
        <w:rPr>
          <w:rFonts w:ascii="Calibri" w:eastAsia="Times New Roman" w:hAnsi="Calibri" w:cs="Times New Roman"/>
          <w:b/>
          <w:color w:val="000000"/>
          <w:bdr w:val="none" w:sz="0" w:space="0" w:color="auto" w:frame="1"/>
          <w:lang w:eastAsia="cs-CZ"/>
        </w:rPr>
        <w:t xml:space="preserve">Jeskyně Na </w:t>
      </w:r>
      <w:proofErr w:type="spellStart"/>
      <w:r w:rsidRPr="00702703">
        <w:rPr>
          <w:rFonts w:ascii="Calibri" w:eastAsia="Times New Roman" w:hAnsi="Calibri" w:cs="Times New Roman"/>
          <w:b/>
          <w:color w:val="000000"/>
          <w:bdr w:val="none" w:sz="0" w:space="0" w:color="auto" w:frame="1"/>
          <w:lang w:eastAsia="cs-CZ"/>
        </w:rPr>
        <w:t>Turoldu</w:t>
      </w:r>
      <w:proofErr w:type="spellEnd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="000800B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(JNT) </w:t>
      </w: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v</w:t>
      </w:r>
      <w:r w:rsidR="00C65644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 </w:t>
      </w: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Mikulově</w:t>
      </w:r>
      <w:r w:rsidR="00C65644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pod Pálavou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. </w:t>
      </w:r>
      <w:r w:rsid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Konají se vždy mezi 19:00 a 20:00. „Tato tradice započala už </w:t>
      </w:r>
      <w:r w:rsidR="00FE129C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na konci</w:t>
      </w:r>
      <w:r w:rsid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 90. let, kdy ještě jeskyně nebyla pravidelně zpřístupněna a osvětlena. Tehdy jeskyňáři mikulovské skupiny České speleologické společnosti organizovali </w:t>
      </w:r>
      <w:r w:rsidR="000800B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dny otevřených dveří a k nasvícení prostor použili právě svíčky. Prohlídky byly ale kratší, </w:t>
      </w:r>
      <w:r w:rsidR="000800B5" w:rsidRPr="000800B5">
        <w:rPr>
          <w:rFonts w:ascii="Calibri" w:eastAsia="Times New Roman" w:hAnsi="Calibri" w:cs="Calibri"/>
          <w:lang w:eastAsia="cs-CZ"/>
        </w:rPr>
        <w:t>chodilo se jen do Netopýřího dómu</w:t>
      </w:r>
      <w:r w:rsidR="000800B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,“ líčí vedoucí JNT Jiří Kolařík. </w:t>
      </w:r>
    </w:p>
    <w:p w14:paraId="5AAF9C86" w14:textId="6E219EC4" w:rsidR="00243715" w:rsidRPr="00243715" w:rsidRDefault="00243715" w:rsidP="00243715">
      <w:pPr>
        <w:spacing w:after="120"/>
        <w:ind w:right="-142"/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Příprava těchto </w:t>
      </w:r>
      <w:r w:rsid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večerních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prohlídek trvá průvodcům každé pondělí hodinu, stejný čas vezme i</w:t>
      </w:r>
      <w:r w:rsid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 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odinstalování svíček. „Stojí to ale za to. N</w:t>
      </w:r>
      <w:r w:rsidRP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ávštěvníci hlavně oceňují, že mají celý den pro sebe a večer můžou do jeskyně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, navíc</w:t>
      </w:r>
      <w:r w:rsidRP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romanti</w:t>
      </w:r>
      <w:r w:rsid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cky</w:t>
      </w:r>
      <w:r w:rsidRP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osvětlen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é. Prohlédnou si celou 280metrovou návštěvnickou trasu, stejně jako při denních prohlídkách. A </w:t>
      </w:r>
      <w:r w:rsidRP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možná při plápolajícím světle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spatří i </w:t>
      </w:r>
      <w:r w:rsidRP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duchy ve stínech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,“ láká Kolařík. </w:t>
      </w:r>
    </w:p>
    <w:p w14:paraId="2BD84E7C" w14:textId="751F08ED" w:rsidR="00243715" w:rsidRDefault="00B4004F" w:rsidP="00B4004F">
      <w:pPr>
        <w:spacing w:after="120"/>
        <w:ind w:right="-142"/>
        <w:rPr>
          <w:rFonts w:ascii="Calibri" w:eastAsia="Times New Roman" w:hAnsi="Calibri" w:cs="Times New Roman"/>
          <w:bdr w:val="none" w:sz="0" w:space="0" w:color="auto" w:frame="1"/>
          <w:lang w:eastAsia="cs-CZ"/>
        </w:rPr>
      </w:pP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Mikulovské krasová jeskyně l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eží v přírodní rezervaci vrch </w:t>
      </w:r>
      <w:proofErr w:type="spellStart"/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Turold</w:t>
      </w:r>
      <w:proofErr w:type="spellEnd"/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na okraji města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, v chráněné krajinné oblasti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Pálava. V bývalém lomu ji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27. října 1951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objevili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spel</w:t>
      </w:r>
      <w:r w:rsidR="00CA7E80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e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ologové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vedení Benediktem Závadou. Spolu s jeskyní Liščí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díra tvoří rozsáhlý labyrint chodeb. Jde o největší jeskynní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systém v druhohorních vápencích v ČR s</w:t>
      </w:r>
      <w:r w:rsid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 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unikátní modelací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stěn a stropů. Na rozdíl od jiných zpřístupněných jeskyní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v ČR vznikl na zlomech a puklinách ve vápencích druhohorního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stáří, postižených mladým alpínským vrásněním.</w:t>
      </w:r>
      <w:r w:rsid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="00243715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Prostory JNT </w:t>
      </w:r>
      <w:r w:rsidR="00243715"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>spolu s</w:t>
      </w:r>
      <w:r w:rsidR="00C6785F">
        <w:rPr>
          <w:rFonts w:ascii="Calibri" w:eastAsia="Times New Roman" w:hAnsi="Calibri" w:cs="Times New Roman"/>
          <w:bdr w:val="none" w:sz="0" w:space="0" w:color="auto" w:frame="1"/>
          <w:lang w:eastAsia="cs-CZ"/>
        </w:rPr>
        <w:t> </w:t>
      </w:r>
      <w:r w:rsidR="00243715"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>jeskyní Liščí díra tvoří přes 3 kilometry dlouhý labyrint chodeb</w:t>
      </w:r>
      <w:r w:rsidR="00243715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. </w:t>
      </w:r>
    </w:p>
    <w:p w14:paraId="634919A9" w14:textId="1AD4C3FC" w:rsidR="00CE4F32" w:rsidRDefault="00B4004F" w:rsidP="00B4004F">
      <w:pPr>
        <w:spacing w:after="120"/>
        <w:ind w:right="-142"/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</w:pP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Jehličková výzdoba připomíná </w:t>
      </w:r>
      <w:r w:rsid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mořské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korály. Svůj jeskynní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útvar má v </w:t>
      </w:r>
      <w:proofErr w:type="spellStart"/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Turoldu</w:t>
      </w:r>
      <w:proofErr w:type="spellEnd"/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i brankářská legenda Dominik Hašek.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V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 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hloubce 37 metrů je Jezerní dóm s osm metrů hlubokým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smaragdovým podzemním jezerem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, č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asto vysychajícím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. </w:t>
      </w:r>
      <w:r w:rsid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Turistům se JNT poprvé otevřela jednoduchým způsobem v letech 1</w:t>
      </w:r>
      <w:r w:rsidR="00C6785F" w:rsidRP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958–67</w:t>
      </w:r>
      <w:r w:rsidR="00C6785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, po desítkách let zanedbání pak díky novým chodníkům z přírodních materiálů znovu od května 2004.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Původně byly v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 </w:t>
      </w:r>
      <w:proofErr w:type="spellStart"/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turoldském</w:t>
      </w:r>
      <w:proofErr w:type="spellEnd"/>
      <w:r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lomu </w:t>
      </w:r>
      <w:r w:rsid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i </w:t>
      </w:r>
      <w:r w:rsidRPr="00B4004F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další jeskyně, zničila je ale těžba.</w:t>
      </w:r>
      <w:r w:rsidR="00243715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</w:p>
    <w:p w14:paraId="3147B56C" w14:textId="1C963F99" w:rsidR="008C64D2" w:rsidRDefault="00B4004F" w:rsidP="006E01E6">
      <w:pPr>
        <w:spacing w:after="40"/>
        <w:ind w:right="-142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Během letních prázdnin je </w:t>
      </w:r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Jeskyně Na </w:t>
      </w:r>
      <w:proofErr w:type="spellStart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>Turoldu</w:t>
      </w:r>
      <w:proofErr w:type="spellEnd"/>
      <w:r w:rsidRPr="00C521B6">
        <w:rPr>
          <w:rFonts w:ascii="Calibri" w:eastAsia="Times New Roman" w:hAnsi="Calibri" w:cs="Times New Roman"/>
          <w:color w:val="000000"/>
          <w:bdr w:val="none" w:sz="0" w:space="0" w:color="auto" w:frame="1"/>
          <w:lang w:eastAsia="cs-CZ"/>
        </w:rPr>
        <w:t xml:space="preserve"> </w:t>
      </w:r>
      <w:r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otevřena denně od 9 hodin, na poslední prohlídku vyráží průvodci s návštěvníky v 17:00. Během podzimu bude otevřena </w:t>
      </w:r>
      <w:r w:rsidR="00C521B6"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do 15. listopadu. Pak se do konce března </w:t>
      </w:r>
      <w:r>
        <w:rPr>
          <w:rFonts w:ascii="Calibri" w:eastAsia="Times New Roman" w:hAnsi="Calibri" w:cs="Times New Roman"/>
          <w:bdr w:val="none" w:sz="0" w:space="0" w:color="auto" w:frame="1"/>
          <w:lang w:eastAsia="cs-CZ"/>
        </w:rPr>
        <w:t>zavírá</w:t>
      </w:r>
      <w:r w:rsidR="00C521B6"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 kvůli ochraně zimujících netopýrů</w:t>
      </w:r>
      <w:r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 a vrápenců</w:t>
      </w:r>
      <w:r w:rsidR="00C521B6"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. Více o </w:t>
      </w:r>
      <w:r w:rsidR="009213FA">
        <w:rPr>
          <w:rFonts w:ascii="Calibri" w:eastAsia="Times New Roman" w:hAnsi="Calibri" w:cs="Times New Roman"/>
          <w:bdr w:val="none" w:sz="0" w:space="0" w:color="auto" w:frame="1"/>
          <w:lang w:eastAsia="cs-CZ"/>
        </w:rPr>
        <w:t>historii výzkumu této</w:t>
      </w:r>
      <w:r w:rsidR="00C521B6"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 jeskyn</w:t>
      </w:r>
      <w:r w:rsidR="009213FA">
        <w:rPr>
          <w:rFonts w:ascii="Calibri" w:eastAsia="Times New Roman" w:hAnsi="Calibri" w:cs="Times New Roman"/>
          <w:bdr w:val="none" w:sz="0" w:space="0" w:color="auto" w:frame="1"/>
          <w:lang w:eastAsia="cs-CZ"/>
        </w:rPr>
        <w:t>ě</w:t>
      </w:r>
      <w:r w:rsidR="00243715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 a její geologické stavbě si lze přečíst</w:t>
      </w:r>
      <w:r w:rsidR="00C521B6" w:rsidRPr="00C521B6">
        <w:rPr>
          <w:rFonts w:ascii="Calibri" w:eastAsia="Times New Roman" w:hAnsi="Calibri" w:cs="Times New Roman"/>
          <w:bdr w:val="none" w:sz="0" w:space="0" w:color="auto" w:frame="1"/>
          <w:lang w:eastAsia="cs-CZ"/>
        </w:rPr>
        <w:t xml:space="preserve"> na webu </w:t>
      </w:r>
      <w:hyperlink r:id="rId6" w:history="1">
        <w:r w:rsidR="00C521B6" w:rsidRPr="00C521B6">
          <w:rPr>
            <w:rStyle w:val="Hypertextovodkaz"/>
            <w:rFonts w:ascii="Calibri" w:eastAsia="Times New Roman" w:hAnsi="Calibri" w:cs="Times New Roman"/>
            <w:color w:val="auto"/>
            <w:bdr w:val="none" w:sz="0" w:space="0" w:color="auto" w:frame="1"/>
            <w:lang w:eastAsia="cs-CZ"/>
          </w:rPr>
          <w:t>naturoldu.caves.cz</w:t>
        </w:r>
      </w:hyperlink>
      <w:r w:rsidR="00243715">
        <w:rPr>
          <w:rStyle w:val="Hypertextovodkaz"/>
          <w:rFonts w:ascii="Calibri" w:eastAsia="Times New Roman" w:hAnsi="Calibri" w:cs="Times New Roman"/>
          <w:color w:val="auto"/>
          <w:bdr w:val="none" w:sz="0" w:space="0" w:color="auto" w:frame="1"/>
          <w:lang w:eastAsia="cs-CZ"/>
        </w:rPr>
        <w:t xml:space="preserve"> </w:t>
      </w:r>
      <w:r w:rsidR="008C64D2" w:rsidRPr="008C64D2">
        <w:rPr>
          <w:rFonts w:ascii="Calibri" w:hAnsi="Calibri"/>
          <w:sz w:val="21"/>
          <w:szCs w:val="21"/>
        </w:rPr>
        <w:t xml:space="preserve">a na </w:t>
      </w:r>
      <w:hyperlink r:id="rId7" w:history="1">
        <w:r w:rsidR="008C64D2" w:rsidRPr="008C64D2">
          <w:rPr>
            <w:rStyle w:val="Hypertextovodkaz"/>
            <w:rFonts w:ascii="Calibri" w:hAnsi="Calibri"/>
            <w:color w:val="auto"/>
            <w:sz w:val="21"/>
            <w:szCs w:val="21"/>
          </w:rPr>
          <w:t>facebook.com/</w:t>
        </w:r>
        <w:proofErr w:type="spellStart"/>
        <w:r w:rsidR="008C64D2" w:rsidRPr="008C64D2">
          <w:rPr>
            <w:rStyle w:val="Hypertextovodkaz"/>
            <w:rFonts w:ascii="Calibri" w:hAnsi="Calibri"/>
            <w:color w:val="auto"/>
            <w:sz w:val="21"/>
            <w:szCs w:val="21"/>
          </w:rPr>
          <w:t>jeskynenaturoldu</w:t>
        </w:r>
        <w:proofErr w:type="spellEnd"/>
      </w:hyperlink>
      <w:r w:rsidR="008C64D2">
        <w:rPr>
          <w:rFonts w:ascii="Calibri" w:hAnsi="Calibri"/>
          <w:sz w:val="21"/>
          <w:szCs w:val="21"/>
        </w:rPr>
        <w:t xml:space="preserve">. </w:t>
      </w:r>
    </w:p>
    <w:p w14:paraId="66FF244F" w14:textId="4CA9DD5C" w:rsidR="00243715" w:rsidRPr="008C64D2" w:rsidRDefault="00243715" w:rsidP="006E01E6">
      <w:pPr>
        <w:spacing w:after="40"/>
        <w:ind w:right="-142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„Tyto netradiční </w:t>
      </w:r>
      <w:proofErr w:type="spellStart"/>
      <w:r w:rsidR="00C6785F">
        <w:rPr>
          <w:rFonts w:ascii="Calibri" w:hAnsi="Calibri"/>
          <w:sz w:val="21"/>
          <w:szCs w:val="21"/>
        </w:rPr>
        <w:t>turoldské</w:t>
      </w:r>
      <w:proofErr w:type="spellEnd"/>
      <w:r w:rsidR="00C6785F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prohlídky při svíčkách jsou dalším příjemným </w:t>
      </w:r>
      <w:r w:rsidR="00C6785F">
        <w:rPr>
          <w:rFonts w:ascii="Calibri" w:hAnsi="Calibri"/>
          <w:sz w:val="21"/>
          <w:szCs w:val="21"/>
        </w:rPr>
        <w:t xml:space="preserve">prázdninovým </w:t>
      </w:r>
      <w:r>
        <w:rPr>
          <w:rFonts w:ascii="Calibri" w:hAnsi="Calibri"/>
          <w:sz w:val="21"/>
          <w:szCs w:val="21"/>
        </w:rPr>
        <w:t xml:space="preserve">zpestřením nad rámec klasických prohlídek 14 tuzemských zpřístupněných jeskyní, stejně jako například </w:t>
      </w:r>
      <w:r w:rsidR="00C6785F">
        <w:rPr>
          <w:rFonts w:ascii="Calibri" w:hAnsi="Calibri"/>
          <w:sz w:val="21"/>
          <w:szCs w:val="21"/>
        </w:rPr>
        <w:t xml:space="preserve">středeční prohlídky s baterkami Jeskyně Na Špičáku na Jesenicku či pondělní a čtvrteční dětské prohlídky jeskyně Výpustek v Moravském krasu,“ dodává ředitel Správy jeskyní ČR Milan Jan Půček. </w:t>
      </w:r>
    </w:p>
    <w:p w14:paraId="3F0187CC" w14:textId="2265AA6C" w:rsidR="00731C39" w:rsidRPr="00D1288C" w:rsidRDefault="009443F6" w:rsidP="006E01E6">
      <w:pPr>
        <w:spacing w:after="40"/>
        <w:ind w:right="-142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Kontakt: </w:t>
      </w:r>
      <w:r w:rsidR="00AA4522" w:rsidRPr="00D1288C">
        <w:rPr>
          <w:rFonts w:ascii="Calibri" w:hAnsi="Calibri"/>
          <w:i/>
          <w:sz w:val="21"/>
          <w:szCs w:val="21"/>
        </w:rPr>
        <w:br/>
      </w:r>
      <w:r w:rsidR="00BD3201" w:rsidRPr="00D1288C">
        <w:rPr>
          <w:rFonts w:ascii="Calibri" w:hAnsi="Calibri"/>
          <w:i/>
          <w:sz w:val="21"/>
          <w:szCs w:val="21"/>
        </w:rPr>
        <w:t xml:space="preserve">Mgr. Pavel Gejdoš, </w:t>
      </w:r>
      <w:r w:rsidR="00C81B81" w:rsidRPr="00D1288C">
        <w:rPr>
          <w:rFonts w:ascii="Calibri" w:hAnsi="Calibri"/>
          <w:i/>
          <w:sz w:val="21"/>
          <w:szCs w:val="21"/>
        </w:rPr>
        <w:t>PR</w:t>
      </w:r>
      <w:r w:rsidR="00BD3201" w:rsidRPr="00D1288C">
        <w:rPr>
          <w:rFonts w:ascii="Calibri" w:hAnsi="Calibri"/>
          <w:i/>
          <w:sz w:val="21"/>
          <w:szCs w:val="21"/>
        </w:rPr>
        <w:t xml:space="preserve"> SJ</w:t>
      </w:r>
      <w:r w:rsidR="001D0484" w:rsidRPr="00D1288C">
        <w:rPr>
          <w:rFonts w:ascii="Calibri" w:hAnsi="Calibri"/>
          <w:i/>
          <w:sz w:val="21"/>
          <w:szCs w:val="21"/>
        </w:rPr>
        <w:t xml:space="preserve"> </w:t>
      </w:r>
      <w:r w:rsidR="00BD3201" w:rsidRPr="00D1288C">
        <w:rPr>
          <w:rFonts w:ascii="Calibri" w:hAnsi="Calibri"/>
          <w:i/>
          <w:sz w:val="21"/>
          <w:szCs w:val="21"/>
        </w:rPr>
        <w:t xml:space="preserve">ČR, e-mail: </w:t>
      </w:r>
      <w:hyperlink r:id="rId8" w:history="1">
        <w:r w:rsidR="00BD3201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731C39" w:rsidRPr="00D1288C">
        <w:rPr>
          <w:rFonts w:ascii="Calibri" w:hAnsi="Calibri"/>
          <w:i/>
          <w:sz w:val="21"/>
          <w:szCs w:val="21"/>
        </w:rPr>
        <w:t>, tel.</w:t>
      </w:r>
      <w:r w:rsidR="00BD3201" w:rsidRPr="00D1288C">
        <w:rPr>
          <w:rFonts w:ascii="Calibri" w:hAnsi="Calibri"/>
          <w:i/>
          <w:sz w:val="21"/>
          <w:szCs w:val="21"/>
        </w:rPr>
        <w:t xml:space="preserve"> 724 678</w:t>
      </w:r>
      <w:r w:rsidR="00731C39" w:rsidRPr="00D1288C">
        <w:rPr>
          <w:rFonts w:ascii="Calibri" w:hAnsi="Calibri"/>
          <w:i/>
          <w:sz w:val="21"/>
          <w:szCs w:val="21"/>
        </w:rPr>
        <w:t> </w:t>
      </w:r>
      <w:r w:rsidR="00BD3201" w:rsidRPr="00D1288C">
        <w:rPr>
          <w:rFonts w:ascii="Calibri" w:hAnsi="Calibri"/>
          <w:i/>
          <w:sz w:val="21"/>
          <w:szCs w:val="21"/>
        </w:rPr>
        <w:t>153</w:t>
      </w:r>
      <w:r w:rsidR="00731C39" w:rsidRPr="00D1288C">
        <w:rPr>
          <w:rFonts w:ascii="Calibri" w:hAnsi="Calibri"/>
          <w:i/>
          <w:sz w:val="21"/>
          <w:szCs w:val="21"/>
        </w:rPr>
        <w:t xml:space="preserve">, </w:t>
      </w:r>
      <w:hyperlink r:id="rId9" w:history="1">
        <w:r w:rsidR="00731C39" w:rsidRPr="00D1288C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E01E6">
        <w:rPr>
          <w:rFonts w:ascii="Calibri" w:hAnsi="Calibri"/>
          <w:i/>
          <w:sz w:val="21"/>
          <w:szCs w:val="21"/>
        </w:rPr>
        <w:t xml:space="preserve"> </w:t>
      </w:r>
      <w:r w:rsidR="00C521B6">
        <w:rPr>
          <w:rFonts w:ascii="Calibri" w:hAnsi="Calibri"/>
          <w:i/>
          <w:sz w:val="21"/>
          <w:szCs w:val="21"/>
        </w:rPr>
        <w:t xml:space="preserve"> </w:t>
      </w:r>
    </w:p>
    <w:sectPr w:rsidR="00731C39" w:rsidRPr="00D1288C" w:rsidSect="00BD3201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7FF9E" w14:textId="77777777" w:rsidR="00C41CD4" w:rsidRDefault="00C41CD4" w:rsidP="009A7EA8">
      <w:pPr>
        <w:spacing w:after="0" w:line="240" w:lineRule="auto"/>
      </w:pPr>
      <w:r>
        <w:separator/>
      </w:r>
    </w:p>
  </w:endnote>
  <w:endnote w:type="continuationSeparator" w:id="0">
    <w:p w14:paraId="434E9A59" w14:textId="77777777" w:rsidR="00C41CD4" w:rsidRDefault="00C41CD4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61A8" w14:textId="77777777" w:rsidR="00C41CD4" w:rsidRDefault="00C41CD4" w:rsidP="009A7EA8">
      <w:pPr>
        <w:spacing w:after="0" w:line="240" w:lineRule="auto"/>
      </w:pPr>
      <w:r>
        <w:separator/>
      </w:r>
    </w:p>
  </w:footnote>
  <w:footnote w:type="continuationSeparator" w:id="0">
    <w:p w14:paraId="4B5DECC6" w14:textId="77777777" w:rsidR="00C41CD4" w:rsidRDefault="00C41CD4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815F" w14:textId="77777777" w:rsidR="009A7EA8" w:rsidRDefault="009A7EA8" w:rsidP="000E61A2">
    <w:pPr>
      <w:ind w:right="-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1A83"/>
    <w:rsid w:val="00022743"/>
    <w:rsid w:val="00024FD9"/>
    <w:rsid w:val="000261DF"/>
    <w:rsid w:val="00031E96"/>
    <w:rsid w:val="000337A9"/>
    <w:rsid w:val="00034F39"/>
    <w:rsid w:val="000450AA"/>
    <w:rsid w:val="00056CB3"/>
    <w:rsid w:val="000741F5"/>
    <w:rsid w:val="000800B5"/>
    <w:rsid w:val="00081092"/>
    <w:rsid w:val="000819CC"/>
    <w:rsid w:val="000B670D"/>
    <w:rsid w:val="000B7E96"/>
    <w:rsid w:val="000E06A6"/>
    <w:rsid w:val="000E61A2"/>
    <w:rsid w:val="000F3D93"/>
    <w:rsid w:val="0010422D"/>
    <w:rsid w:val="00116C1D"/>
    <w:rsid w:val="00141487"/>
    <w:rsid w:val="00145FF4"/>
    <w:rsid w:val="001955F0"/>
    <w:rsid w:val="001C4604"/>
    <w:rsid w:val="001D0484"/>
    <w:rsid w:val="001E05EF"/>
    <w:rsid w:val="001F4F6E"/>
    <w:rsid w:val="00204477"/>
    <w:rsid w:val="00215306"/>
    <w:rsid w:val="00232B53"/>
    <w:rsid w:val="00240385"/>
    <w:rsid w:val="0024177B"/>
    <w:rsid w:val="00242309"/>
    <w:rsid w:val="00243715"/>
    <w:rsid w:val="00252F63"/>
    <w:rsid w:val="00254D62"/>
    <w:rsid w:val="0025503F"/>
    <w:rsid w:val="00257040"/>
    <w:rsid w:val="00260AA9"/>
    <w:rsid w:val="00262103"/>
    <w:rsid w:val="002674F0"/>
    <w:rsid w:val="00272D97"/>
    <w:rsid w:val="002832DA"/>
    <w:rsid w:val="00283A7E"/>
    <w:rsid w:val="00296860"/>
    <w:rsid w:val="002A7790"/>
    <w:rsid w:val="002B2E00"/>
    <w:rsid w:val="002B7434"/>
    <w:rsid w:val="002C0652"/>
    <w:rsid w:val="002C0A90"/>
    <w:rsid w:val="002C164B"/>
    <w:rsid w:val="002D568D"/>
    <w:rsid w:val="002E18BA"/>
    <w:rsid w:val="00301AE9"/>
    <w:rsid w:val="00307F63"/>
    <w:rsid w:val="003265BC"/>
    <w:rsid w:val="00327CE2"/>
    <w:rsid w:val="00332F31"/>
    <w:rsid w:val="00343687"/>
    <w:rsid w:val="0035471F"/>
    <w:rsid w:val="003564B9"/>
    <w:rsid w:val="003601B0"/>
    <w:rsid w:val="0037452B"/>
    <w:rsid w:val="00383ED1"/>
    <w:rsid w:val="003A6B4F"/>
    <w:rsid w:val="003C38FB"/>
    <w:rsid w:val="003D081F"/>
    <w:rsid w:val="00412531"/>
    <w:rsid w:val="0042350D"/>
    <w:rsid w:val="00423D59"/>
    <w:rsid w:val="0043348C"/>
    <w:rsid w:val="0044660C"/>
    <w:rsid w:val="00450FB7"/>
    <w:rsid w:val="00452C71"/>
    <w:rsid w:val="004571F6"/>
    <w:rsid w:val="004635D7"/>
    <w:rsid w:val="00471833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352DF"/>
    <w:rsid w:val="00550AC7"/>
    <w:rsid w:val="005573A6"/>
    <w:rsid w:val="00565867"/>
    <w:rsid w:val="00572CDB"/>
    <w:rsid w:val="005A0412"/>
    <w:rsid w:val="005D0CD2"/>
    <w:rsid w:val="005E73CB"/>
    <w:rsid w:val="0060108F"/>
    <w:rsid w:val="0060546F"/>
    <w:rsid w:val="0063342D"/>
    <w:rsid w:val="0063474D"/>
    <w:rsid w:val="00661B38"/>
    <w:rsid w:val="006921AB"/>
    <w:rsid w:val="006A255C"/>
    <w:rsid w:val="006A461A"/>
    <w:rsid w:val="006B055A"/>
    <w:rsid w:val="006B33E7"/>
    <w:rsid w:val="006B3E2D"/>
    <w:rsid w:val="006B79DF"/>
    <w:rsid w:val="006C3596"/>
    <w:rsid w:val="006E01E6"/>
    <w:rsid w:val="0070140B"/>
    <w:rsid w:val="00702421"/>
    <w:rsid w:val="00702703"/>
    <w:rsid w:val="0072717D"/>
    <w:rsid w:val="00731C39"/>
    <w:rsid w:val="00747397"/>
    <w:rsid w:val="00752614"/>
    <w:rsid w:val="00761C90"/>
    <w:rsid w:val="00770720"/>
    <w:rsid w:val="00772697"/>
    <w:rsid w:val="0078079C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6660"/>
    <w:rsid w:val="00856211"/>
    <w:rsid w:val="00860603"/>
    <w:rsid w:val="0086442A"/>
    <w:rsid w:val="008762DC"/>
    <w:rsid w:val="00876862"/>
    <w:rsid w:val="008867BC"/>
    <w:rsid w:val="008869CF"/>
    <w:rsid w:val="008A241D"/>
    <w:rsid w:val="008B1306"/>
    <w:rsid w:val="008C64D2"/>
    <w:rsid w:val="008D5F97"/>
    <w:rsid w:val="009213FA"/>
    <w:rsid w:val="00921524"/>
    <w:rsid w:val="00934066"/>
    <w:rsid w:val="0094143B"/>
    <w:rsid w:val="00941BC5"/>
    <w:rsid w:val="009443F6"/>
    <w:rsid w:val="00972D06"/>
    <w:rsid w:val="00973929"/>
    <w:rsid w:val="00974866"/>
    <w:rsid w:val="00981E2A"/>
    <w:rsid w:val="0099097F"/>
    <w:rsid w:val="00994E15"/>
    <w:rsid w:val="009A7EA8"/>
    <w:rsid w:val="009D4E42"/>
    <w:rsid w:val="009D5122"/>
    <w:rsid w:val="00A00951"/>
    <w:rsid w:val="00A36481"/>
    <w:rsid w:val="00A46F84"/>
    <w:rsid w:val="00A64689"/>
    <w:rsid w:val="00A82700"/>
    <w:rsid w:val="00AA4522"/>
    <w:rsid w:val="00AB1852"/>
    <w:rsid w:val="00AC4388"/>
    <w:rsid w:val="00AD0CEB"/>
    <w:rsid w:val="00AD4A1E"/>
    <w:rsid w:val="00AD52E7"/>
    <w:rsid w:val="00AF60A3"/>
    <w:rsid w:val="00AF6780"/>
    <w:rsid w:val="00B0078F"/>
    <w:rsid w:val="00B05F7E"/>
    <w:rsid w:val="00B27648"/>
    <w:rsid w:val="00B31812"/>
    <w:rsid w:val="00B333B9"/>
    <w:rsid w:val="00B4004F"/>
    <w:rsid w:val="00B47157"/>
    <w:rsid w:val="00B523FC"/>
    <w:rsid w:val="00B53BA2"/>
    <w:rsid w:val="00B57BED"/>
    <w:rsid w:val="00B60838"/>
    <w:rsid w:val="00B620F3"/>
    <w:rsid w:val="00B67D9B"/>
    <w:rsid w:val="00B80BE2"/>
    <w:rsid w:val="00B81EC7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15512"/>
    <w:rsid w:val="00C21756"/>
    <w:rsid w:val="00C30C44"/>
    <w:rsid w:val="00C41CD4"/>
    <w:rsid w:val="00C42514"/>
    <w:rsid w:val="00C47935"/>
    <w:rsid w:val="00C521B6"/>
    <w:rsid w:val="00C52AB5"/>
    <w:rsid w:val="00C62E76"/>
    <w:rsid w:val="00C65644"/>
    <w:rsid w:val="00C657C3"/>
    <w:rsid w:val="00C65DA7"/>
    <w:rsid w:val="00C670FC"/>
    <w:rsid w:val="00C6785F"/>
    <w:rsid w:val="00C75C7B"/>
    <w:rsid w:val="00C804EF"/>
    <w:rsid w:val="00C81B81"/>
    <w:rsid w:val="00CA55CA"/>
    <w:rsid w:val="00CA7E80"/>
    <w:rsid w:val="00CA7E90"/>
    <w:rsid w:val="00CC364E"/>
    <w:rsid w:val="00CC4427"/>
    <w:rsid w:val="00CC4E9B"/>
    <w:rsid w:val="00CD72F3"/>
    <w:rsid w:val="00CE4F32"/>
    <w:rsid w:val="00D1288C"/>
    <w:rsid w:val="00D312AE"/>
    <w:rsid w:val="00D434FF"/>
    <w:rsid w:val="00D531DE"/>
    <w:rsid w:val="00D64EB8"/>
    <w:rsid w:val="00D8157B"/>
    <w:rsid w:val="00D8360E"/>
    <w:rsid w:val="00DA3880"/>
    <w:rsid w:val="00DB3B5B"/>
    <w:rsid w:val="00DB3C08"/>
    <w:rsid w:val="00DD34C5"/>
    <w:rsid w:val="00DD59EB"/>
    <w:rsid w:val="00DE6666"/>
    <w:rsid w:val="00E105C6"/>
    <w:rsid w:val="00E27095"/>
    <w:rsid w:val="00E46DFB"/>
    <w:rsid w:val="00E81639"/>
    <w:rsid w:val="00EA49AF"/>
    <w:rsid w:val="00EB2968"/>
    <w:rsid w:val="00EC3B75"/>
    <w:rsid w:val="00EE0E8D"/>
    <w:rsid w:val="00EE4B47"/>
    <w:rsid w:val="00EF0708"/>
    <w:rsid w:val="00EF2120"/>
    <w:rsid w:val="00F15494"/>
    <w:rsid w:val="00F161B3"/>
    <w:rsid w:val="00F2646E"/>
    <w:rsid w:val="00F40CF5"/>
    <w:rsid w:val="00F47E19"/>
    <w:rsid w:val="00F94A44"/>
    <w:rsid w:val="00F95B14"/>
    <w:rsid w:val="00FA314D"/>
    <w:rsid w:val="00FB304E"/>
    <w:rsid w:val="00FC0DD2"/>
    <w:rsid w:val="00FC5B5C"/>
    <w:rsid w:val="00FD57AA"/>
    <w:rsid w:val="00FD7AC6"/>
    <w:rsid w:val="00FE06A3"/>
    <w:rsid w:val="00FE129C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  <w15:docId w15:val="{64175040-EFD0-4E33-97B2-A9D8B0AF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Normlnweb">
    <w:name w:val="Normal (Web)"/>
    <w:basedOn w:val="Normln"/>
    <w:uiPriority w:val="99"/>
    <w:unhideWhenUsed/>
    <w:rsid w:val="0035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5E73CB"/>
  </w:style>
  <w:style w:type="character" w:customStyle="1" w:styleId="a8c37x1j">
    <w:name w:val="a8c37x1j"/>
    <w:basedOn w:val="Standardnpsmoodstavce"/>
    <w:rsid w:val="005E73C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65B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86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860603"/>
  </w:style>
  <w:style w:type="character" w:styleId="Nevyeenzmnka">
    <w:name w:val="Unresolved Mention"/>
    <w:basedOn w:val="Standardnpsmoodstavce"/>
    <w:uiPriority w:val="99"/>
    <w:semiHidden/>
    <w:unhideWhenUsed/>
    <w:rsid w:val="00C5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8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9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8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03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61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1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44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9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cebook.com/jeskynenaturol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uroldu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90</cp:revision>
  <dcterms:created xsi:type="dcterms:W3CDTF">2020-12-10T09:19:00Z</dcterms:created>
  <dcterms:modified xsi:type="dcterms:W3CDTF">2025-08-06T13:26:00Z</dcterms:modified>
</cp:coreProperties>
</file>